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10"/>
        <w:gridCol w:w="5702"/>
      </w:tblGrid>
      <w:tr w:rsidR="008C544F" w:rsidTr="008C544F">
        <w:tc>
          <w:tcPr>
            <w:tcW w:w="3510" w:type="dxa"/>
          </w:tcPr>
          <w:p w:rsidR="008C544F" w:rsidRPr="008C544F" w:rsidRDefault="008C544F">
            <w:pPr>
              <w:rPr>
                <w:sz w:val="24"/>
                <w:szCs w:val="24"/>
              </w:rPr>
            </w:pPr>
            <w:r w:rsidRPr="008C544F">
              <w:rPr>
                <w:sz w:val="24"/>
                <w:szCs w:val="24"/>
              </w:rPr>
              <w:t>Nazwa placówki</w:t>
            </w:r>
          </w:p>
        </w:tc>
        <w:tc>
          <w:tcPr>
            <w:tcW w:w="5702" w:type="dxa"/>
          </w:tcPr>
          <w:p w:rsidR="00820F16" w:rsidRDefault="00820F16" w:rsidP="00D67F4F">
            <w:pPr>
              <w:rPr>
                <w:rFonts w:ascii="Times New Roman" w:hAnsi="Times New Roman" w:cs="Times New Roman"/>
                <w:b/>
                <w:noProof/>
                <w:sz w:val="24"/>
                <w:szCs w:val="16"/>
              </w:rPr>
            </w:pPr>
          </w:p>
          <w:p w:rsidR="000E4E80" w:rsidRDefault="00D67F4F" w:rsidP="00D67F4F">
            <w:pPr>
              <w:rPr>
                <w:rFonts w:ascii="Times New Roman" w:hAnsi="Times New Roman" w:cs="Times New Roman"/>
                <w:b/>
                <w:sz w:val="24"/>
                <w:szCs w:val="16"/>
              </w:rPr>
            </w:pPr>
            <w:r w:rsidRPr="00F327F0">
              <w:rPr>
                <w:rFonts w:ascii="Times New Roman" w:hAnsi="Times New Roman" w:cs="Times New Roman"/>
                <w:b/>
                <w:noProof/>
                <w:sz w:val="24"/>
                <w:szCs w:val="16"/>
              </w:rPr>
              <w:t>Placówka Wsparcia</w:t>
            </w:r>
            <w:r w:rsidRPr="00F327F0">
              <w:rPr>
                <w:rFonts w:ascii="Times New Roman" w:hAnsi="Times New Roman" w:cs="Times New Roman"/>
                <w:b/>
                <w:sz w:val="24"/>
                <w:szCs w:val="16"/>
              </w:rPr>
              <w:t xml:space="preserve"> Dziennego Centrum Rozwoju Osobowości Stowarzyszenia KARAN </w:t>
            </w:r>
          </w:p>
          <w:p w:rsidR="00820F16" w:rsidRPr="00F327F0" w:rsidRDefault="00820F16" w:rsidP="00D67F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544F" w:rsidTr="008C544F">
        <w:tc>
          <w:tcPr>
            <w:tcW w:w="3510" w:type="dxa"/>
          </w:tcPr>
          <w:p w:rsidR="008C544F" w:rsidRPr="008C544F" w:rsidRDefault="008C544F">
            <w:pPr>
              <w:rPr>
                <w:sz w:val="24"/>
                <w:szCs w:val="24"/>
              </w:rPr>
            </w:pPr>
            <w:r w:rsidRPr="008C544F">
              <w:rPr>
                <w:sz w:val="24"/>
                <w:szCs w:val="24"/>
              </w:rPr>
              <w:t>Adres</w:t>
            </w:r>
          </w:p>
        </w:tc>
        <w:tc>
          <w:tcPr>
            <w:tcW w:w="5702" w:type="dxa"/>
          </w:tcPr>
          <w:p w:rsidR="00F327F0" w:rsidRDefault="00F327F0" w:rsidP="00792721">
            <w:pPr>
              <w:rPr>
                <w:sz w:val="24"/>
                <w:szCs w:val="24"/>
              </w:rPr>
            </w:pPr>
          </w:p>
          <w:p w:rsidR="008C544F" w:rsidRDefault="00251585" w:rsidP="00792721">
            <w:pPr>
              <w:rPr>
                <w:sz w:val="24"/>
                <w:szCs w:val="24"/>
              </w:rPr>
            </w:pPr>
            <w:r w:rsidRPr="00792721">
              <w:rPr>
                <w:sz w:val="24"/>
                <w:szCs w:val="24"/>
              </w:rPr>
              <w:t>ul. Pułaskiego 9, 26-605 Radom</w:t>
            </w:r>
          </w:p>
          <w:p w:rsidR="00F327F0" w:rsidRDefault="00F327F0" w:rsidP="0079272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tel.: </w:t>
            </w:r>
            <w:r w:rsidRPr="00F327F0">
              <w:rPr>
                <w:b/>
                <w:sz w:val="24"/>
                <w:szCs w:val="24"/>
              </w:rPr>
              <w:t>48 360 24 63</w:t>
            </w:r>
          </w:p>
          <w:p w:rsidR="00F327F0" w:rsidRPr="00792721" w:rsidRDefault="00F327F0" w:rsidP="00792721">
            <w:pPr>
              <w:rPr>
                <w:sz w:val="24"/>
                <w:szCs w:val="24"/>
              </w:rPr>
            </w:pPr>
          </w:p>
        </w:tc>
      </w:tr>
      <w:tr w:rsidR="008C544F" w:rsidTr="008C544F">
        <w:tc>
          <w:tcPr>
            <w:tcW w:w="3510" w:type="dxa"/>
          </w:tcPr>
          <w:p w:rsidR="008C544F" w:rsidRPr="008C544F" w:rsidRDefault="008C544F">
            <w:pPr>
              <w:rPr>
                <w:sz w:val="24"/>
                <w:szCs w:val="24"/>
              </w:rPr>
            </w:pPr>
            <w:r w:rsidRPr="008C544F">
              <w:rPr>
                <w:sz w:val="24"/>
                <w:szCs w:val="24"/>
              </w:rPr>
              <w:t>Nazwa programu</w:t>
            </w:r>
          </w:p>
        </w:tc>
        <w:tc>
          <w:tcPr>
            <w:tcW w:w="5702" w:type="dxa"/>
          </w:tcPr>
          <w:p w:rsidR="007A3AB0" w:rsidRDefault="007A3AB0" w:rsidP="00F327F0">
            <w:pPr>
              <w:jc w:val="center"/>
              <w:rPr>
                <w:b/>
                <w:sz w:val="24"/>
                <w:szCs w:val="24"/>
              </w:rPr>
            </w:pPr>
          </w:p>
          <w:p w:rsidR="00F327F0" w:rsidRPr="00F327F0" w:rsidRDefault="000E4E80" w:rsidP="00F327F0">
            <w:pPr>
              <w:jc w:val="center"/>
              <w:rPr>
                <w:b/>
                <w:sz w:val="24"/>
                <w:szCs w:val="24"/>
              </w:rPr>
            </w:pPr>
            <w:r w:rsidRPr="00F327F0">
              <w:rPr>
                <w:b/>
                <w:sz w:val="24"/>
                <w:szCs w:val="24"/>
              </w:rPr>
              <w:t>Program wczesnej interwencji FRED</w:t>
            </w:r>
            <w:r w:rsidR="00D67F4F" w:rsidRPr="00F327F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D67F4F" w:rsidRPr="00F327F0">
              <w:rPr>
                <w:b/>
                <w:sz w:val="24"/>
                <w:szCs w:val="24"/>
              </w:rPr>
              <w:t>goes</w:t>
            </w:r>
            <w:proofErr w:type="spellEnd"/>
            <w:r w:rsidR="00D67F4F" w:rsidRPr="00F327F0">
              <w:rPr>
                <w:b/>
                <w:sz w:val="24"/>
                <w:szCs w:val="24"/>
              </w:rPr>
              <w:t xml:space="preserve"> net</w:t>
            </w:r>
          </w:p>
          <w:p w:rsidR="008C544F" w:rsidRDefault="000E4E80" w:rsidP="00F327F0">
            <w:pPr>
              <w:jc w:val="center"/>
              <w:rPr>
                <w:b/>
                <w:sz w:val="24"/>
                <w:szCs w:val="24"/>
              </w:rPr>
            </w:pPr>
            <w:r w:rsidRPr="00F327F0">
              <w:rPr>
                <w:b/>
                <w:sz w:val="24"/>
                <w:szCs w:val="24"/>
              </w:rPr>
              <w:t>„Odlotowi bez odlotu”</w:t>
            </w:r>
          </w:p>
          <w:p w:rsidR="007A3AB0" w:rsidRPr="00792721" w:rsidRDefault="007A3AB0" w:rsidP="00F327F0">
            <w:pPr>
              <w:jc w:val="center"/>
              <w:rPr>
                <w:sz w:val="24"/>
                <w:szCs w:val="24"/>
              </w:rPr>
            </w:pPr>
          </w:p>
        </w:tc>
      </w:tr>
      <w:tr w:rsidR="008C544F" w:rsidTr="008C544F">
        <w:tc>
          <w:tcPr>
            <w:tcW w:w="3510" w:type="dxa"/>
          </w:tcPr>
          <w:p w:rsidR="008C544F" w:rsidRPr="008C544F" w:rsidRDefault="008C544F">
            <w:pPr>
              <w:rPr>
                <w:sz w:val="24"/>
                <w:szCs w:val="24"/>
              </w:rPr>
            </w:pPr>
            <w:r w:rsidRPr="008C544F">
              <w:rPr>
                <w:sz w:val="24"/>
                <w:szCs w:val="24"/>
              </w:rPr>
              <w:t>Okres realizacji</w:t>
            </w:r>
          </w:p>
        </w:tc>
        <w:tc>
          <w:tcPr>
            <w:tcW w:w="5702" w:type="dxa"/>
          </w:tcPr>
          <w:p w:rsidR="00F327F0" w:rsidRDefault="00F327F0" w:rsidP="00F327F0">
            <w:pPr>
              <w:jc w:val="center"/>
              <w:rPr>
                <w:b/>
                <w:sz w:val="24"/>
                <w:szCs w:val="24"/>
              </w:rPr>
            </w:pPr>
          </w:p>
          <w:p w:rsidR="008C544F" w:rsidRDefault="00251585" w:rsidP="00F327F0">
            <w:pPr>
              <w:jc w:val="center"/>
              <w:rPr>
                <w:b/>
                <w:sz w:val="24"/>
                <w:szCs w:val="24"/>
              </w:rPr>
            </w:pPr>
            <w:r w:rsidRPr="00F327F0">
              <w:rPr>
                <w:b/>
                <w:sz w:val="24"/>
                <w:szCs w:val="24"/>
              </w:rPr>
              <w:t>0</w:t>
            </w:r>
            <w:r w:rsidR="00D75BBA" w:rsidRPr="00F327F0">
              <w:rPr>
                <w:b/>
                <w:sz w:val="24"/>
                <w:szCs w:val="24"/>
              </w:rPr>
              <w:t>2</w:t>
            </w:r>
            <w:r w:rsidRPr="00F327F0">
              <w:rPr>
                <w:b/>
                <w:sz w:val="24"/>
                <w:szCs w:val="24"/>
              </w:rPr>
              <w:t>.01.20</w:t>
            </w:r>
            <w:r w:rsidR="006E46AC" w:rsidRPr="00F327F0">
              <w:rPr>
                <w:b/>
                <w:sz w:val="24"/>
                <w:szCs w:val="24"/>
              </w:rPr>
              <w:t>20</w:t>
            </w:r>
            <w:r w:rsidR="00F327F0" w:rsidRPr="00F327F0">
              <w:rPr>
                <w:b/>
                <w:sz w:val="24"/>
                <w:szCs w:val="24"/>
              </w:rPr>
              <w:t>r.</w:t>
            </w:r>
            <w:r w:rsidRPr="00F327F0">
              <w:rPr>
                <w:b/>
                <w:sz w:val="24"/>
                <w:szCs w:val="24"/>
              </w:rPr>
              <w:t xml:space="preserve"> </w:t>
            </w:r>
            <w:r w:rsidR="00F327F0" w:rsidRPr="00F327F0">
              <w:rPr>
                <w:b/>
                <w:sz w:val="24"/>
                <w:szCs w:val="24"/>
              </w:rPr>
              <w:t>-</w:t>
            </w:r>
            <w:r w:rsidRPr="00F327F0">
              <w:rPr>
                <w:b/>
                <w:sz w:val="24"/>
                <w:szCs w:val="24"/>
              </w:rPr>
              <w:t xml:space="preserve"> 31.12.20</w:t>
            </w:r>
            <w:r w:rsidR="006E46AC" w:rsidRPr="00F327F0">
              <w:rPr>
                <w:b/>
                <w:sz w:val="24"/>
                <w:szCs w:val="24"/>
              </w:rPr>
              <w:t>20</w:t>
            </w:r>
            <w:r w:rsidR="00F327F0" w:rsidRPr="00F327F0">
              <w:rPr>
                <w:b/>
                <w:sz w:val="24"/>
                <w:szCs w:val="24"/>
              </w:rPr>
              <w:t>r.</w:t>
            </w:r>
          </w:p>
          <w:p w:rsidR="00F327F0" w:rsidRPr="00F327F0" w:rsidRDefault="00F327F0" w:rsidP="00F327F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C544F" w:rsidTr="008C544F">
        <w:tc>
          <w:tcPr>
            <w:tcW w:w="3510" w:type="dxa"/>
          </w:tcPr>
          <w:p w:rsidR="008C544F" w:rsidRPr="008C544F" w:rsidRDefault="008C544F">
            <w:pPr>
              <w:rPr>
                <w:sz w:val="24"/>
                <w:szCs w:val="24"/>
              </w:rPr>
            </w:pPr>
            <w:r w:rsidRPr="008C544F">
              <w:rPr>
                <w:sz w:val="24"/>
                <w:szCs w:val="24"/>
              </w:rPr>
              <w:t>Nazwa instytucji finansującej lub współfinansującej program</w:t>
            </w:r>
          </w:p>
        </w:tc>
        <w:tc>
          <w:tcPr>
            <w:tcW w:w="5702" w:type="dxa"/>
          </w:tcPr>
          <w:p w:rsidR="000E4E80" w:rsidRPr="00792721" w:rsidRDefault="000E4E80" w:rsidP="00792721">
            <w:pPr>
              <w:rPr>
                <w:sz w:val="24"/>
                <w:szCs w:val="24"/>
              </w:rPr>
            </w:pPr>
            <w:r w:rsidRPr="00792721">
              <w:rPr>
                <w:sz w:val="24"/>
                <w:szCs w:val="24"/>
              </w:rPr>
              <w:t xml:space="preserve">Minister Zdrowia </w:t>
            </w:r>
          </w:p>
          <w:p w:rsidR="008C544F" w:rsidRPr="00792721" w:rsidRDefault="000E4E80" w:rsidP="00792721">
            <w:pPr>
              <w:rPr>
                <w:sz w:val="24"/>
                <w:szCs w:val="24"/>
              </w:rPr>
            </w:pPr>
            <w:r w:rsidRPr="00792721">
              <w:rPr>
                <w:sz w:val="24"/>
                <w:szCs w:val="24"/>
              </w:rPr>
              <w:t>Dyrektor Krajowego Biura do Spraw Przeciwdziałania Narkomanii</w:t>
            </w:r>
          </w:p>
        </w:tc>
      </w:tr>
      <w:tr w:rsidR="008C544F" w:rsidTr="008C544F">
        <w:tc>
          <w:tcPr>
            <w:tcW w:w="3510" w:type="dxa"/>
          </w:tcPr>
          <w:p w:rsidR="008C544F" w:rsidRPr="008C544F" w:rsidRDefault="008C544F">
            <w:pPr>
              <w:rPr>
                <w:sz w:val="24"/>
                <w:szCs w:val="24"/>
              </w:rPr>
            </w:pPr>
            <w:r w:rsidRPr="008C544F">
              <w:rPr>
                <w:sz w:val="24"/>
                <w:szCs w:val="24"/>
              </w:rPr>
              <w:t>Charakterystyka odbiorców</w:t>
            </w:r>
          </w:p>
        </w:tc>
        <w:tc>
          <w:tcPr>
            <w:tcW w:w="5702" w:type="dxa"/>
          </w:tcPr>
          <w:p w:rsidR="00D75BBA" w:rsidRPr="00820F16" w:rsidRDefault="00D75BBA" w:rsidP="00820F16">
            <w:pPr>
              <w:pStyle w:val="Akapitzlist"/>
              <w:numPr>
                <w:ilvl w:val="0"/>
                <w:numId w:val="7"/>
              </w:numPr>
              <w:ind w:left="601"/>
              <w:rPr>
                <w:sz w:val="24"/>
                <w:szCs w:val="24"/>
              </w:rPr>
            </w:pPr>
            <w:r w:rsidRPr="00820F16">
              <w:rPr>
                <w:sz w:val="24"/>
                <w:szCs w:val="24"/>
              </w:rPr>
              <w:t>osoby w wieku od 14 do 21 roku życia, w szczególnych przypadkach od 13 do 24 roku życia,</w:t>
            </w:r>
          </w:p>
          <w:p w:rsidR="00D75BBA" w:rsidRPr="00820F16" w:rsidRDefault="00D75BBA" w:rsidP="00820F16">
            <w:pPr>
              <w:pStyle w:val="Akapitzlist"/>
              <w:numPr>
                <w:ilvl w:val="0"/>
                <w:numId w:val="7"/>
              </w:numPr>
              <w:ind w:left="601"/>
              <w:rPr>
                <w:sz w:val="24"/>
                <w:szCs w:val="24"/>
              </w:rPr>
            </w:pPr>
            <w:r w:rsidRPr="00820F16">
              <w:rPr>
                <w:sz w:val="24"/>
                <w:szCs w:val="24"/>
              </w:rPr>
              <w:t>osoby zatrzymane w związku z używaniem narkotyków w szkole lub pracy</w:t>
            </w:r>
            <w:r w:rsidR="00F327F0" w:rsidRPr="00820F16">
              <w:rPr>
                <w:sz w:val="24"/>
                <w:szCs w:val="24"/>
              </w:rPr>
              <w:t>,</w:t>
            </w:r>
          </w:p>
          <w:p w:rsidR="00D75BBA" w:rsidRPr="00820F16" w:rsidRDefault="00D75BBA" w:rsidP="00820F16">
            <w:pPr>
              <w:pStyle w:val="Akapitzlist"/>
              <w:numPr>
                <w:ilvl w:val="0"/>
                <w:numId w:val="7"/>
              </w:numPr>
              <w:ind w:left="601"/>
              <w:rPr>
                <w:sz w:val="24"/>
                <w:szCs w:val="24"/>
              </w:rPr>
            </w:pPr>
            <w:r w:rsidRPr="00820F16">
              <w:rPr>
                <w:sz w:val="24"/>
                <w:szCs w:val="24"/>
              </w:rPr>
              <w:t>osoby, które figurują w rejestrach policyjnych</w:t>
            </w:r>
            <w:r w:rsidR="00F327F0" w:rsidRPr="00820F16">
              <w:rPr>
                <w:sz w:val="24"/>
                <w:szCs w:val="24"/>
              </w:rPr>
              <w:t xml:space="preserve">, </w:t>
            </w:r>
            <w:r w:rsidRPr="00820F16">
              <w:rPr>
                <w:sz w:val="24"/>
                <w:szCs w:val="24"/>
              </w:rPr>
              <w:t>sądowych w związku z narkotykami,</w:t>
            </w:r>
          </w:p>
          <w:p w:rsidR="008C544F" w:rsidRPr="00820F16" w:rsidRDefault="00D75BBA" w:rsidP="00820F16">
            <w:pPr>
              <w:pStyle w:val="Akapitzlist"/>
              <w:numPr>
                <w:ilvl w:val="0"/>
                <w:numId w:val="7"/>
              </w:numPr>
              <w:ind w:left="601"/>
              <w:rPr>
                <w:sz w:val="24"/>
                <w:szCs w:val="24"/>
              </w:rPr>
            </w:pPr>
            <w:r w:rsidRPr="00820F16">
              <w:rPr>
                <w:sz w:val="24"/>
                <w:szCs w:val="24"/>
              </w:rPr>
              <w:t>użytkownicy eksperymentujący, z grup wysokiego ryzyka i używający w sposób niebezpieczny.</w:t>
            </w:r>
          </w:p>
        </w:tc>
      </w:tr>
      <w:tr w:rsidR="008C544F" w:rsidTr="008C544F">
        <w:tc>
          <w:tcPr>
            <w:tcW w:w="3510" w:type="dxa"/>
          </w:tcPr>
          <w:p w:rsidR="008C544F" w:rsidRPr="008C544F" w:rsidRDefault="008C544F">
            <w:pPr>
              <w:rPr>
                <w:sz w:val="24"/>
                <w:szCs w:val="24"/>
              </w:rPr>
            </w:pPr>
            <w:r w:rsidRPr="008C544F">
              <w:rPr>
                <w:sz w:val="24"/>
                <w:szCs w:val="24"/>
              </w:rPr>
              <w:t>Rodzaj realizowanych działań</w:t>
            </w:r>
          </w:p>
        </w:tc>
        <w:tc>
          <w:tcPr>
            <w:tcW w:w="5702" w:type="dxa"/>
          </w:tcPr>
          <w:p w:rsidR="00F327F0" w:rsidRPr="00F327F0" w:rsidRDefault="00F327F0" w:rsidP="00F327F0">
            <w:pPr>
              <w:ind w:left="360"/>
              <w:rPr>
                <w:sz w:val="24"/>
                <w:szCs w:val="24"/>
              </w:rPr>
            </w:pPr>
          </w:p>
          <w:p w:rsidR="000E4E80" w:rsidRPr="00792721" w:rsidRDefault="000E4E80" w:rsidP="00F327F0">
            <w:pPr>
              <w:pStyle w:val="Akapitzlist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792721">
              <w:rPr>
                <w:sz w:val="24"/>
                <w:szCs w:val="24"/>
              </w:rPr>
              <w:t>Indywidualna rozmowa motywująca</w:t>
            </w:r>
          </w:p>
          <w:p w:rsidR="000E4E80" w:rsidRPr="00792721" w:rsidRDefault="000E4E80" w:rsidP="00F327F0">
            <w:pPr>
              <w:pStyle w:val="Akapitzlist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792721">
              <w:rPr>
                <w:sz w:val="24"/>
                <w:szCs w:val="24"/>
              </w:rPr>
              <w:t>Warsztaty wczesnej interwencji</w:t>
            </w:r>
          </w:p>
          <w:p w:rsidR="000E4E80" w:rsidRPr="00F327F0" w:rsidRDefault="000E4E80" w:rsidP="00F327F0">
            <w:pPr>
              <w:ind w:left="360"/>
              <w:rPr>
                <w:sz w:val="24"/>
                <w:szCs w:val="24"/>
              </w:rPr>
            </w:pPr>
          </w:p>
        </w:tc>
      </w:tr>
      <w:tr w:rsidR="008C544F" w:rsidTr="00820F16">
        <w:trPr>
          <w:trHeight w:val="750"/>
        </w:trPr>
        <w:tc>
          <w:tcPr>
            <w:tcW w:w="3510" w:type="dxa"/>
          </w:tcPr>
          <w:p w:rsidR="008C544F" w:rsidRPr="008C544F" w:rsidRDefault="008C544F">
            <w:pPr>
              <w:rPr>
                <w:sz w:val="24"/>
                <w:szCs w:val="24"/>
              </w:rPr>
            </w:pPr>
            <w:r w:rsidRPr="008C544F">
              <w:rPr>
                <w:sz w:val="24"/>
                <w:szCs w:val="24"/>
              </w:rPr>
              <w:t xml:space="preserve">Nr umowy </w:t>
            </w:r>
          </w:p>
        </w:tc>
        <w:tc>
          <w:tcPr>
            <w:tcW w:w="5702" w:type="dxa"/>
          </w:tcPr>
          <w:p w:rsidR="00F327F0" w:rsidRDefault="00F327F0" w:rsidP="00F327F0">
            <w:pPr>
              <w:jc w:val="center"/>
              <w:rPr>
                <w:b/>
                <w:noProof/>
                <w:sz w:val="24"/>
                <w:szCs w:val="24"/>
              </w:rPr>
            </w:pPr>
          </w:p>
          <w:p w:rsidR="008C544F" w:rsidRDefault="006E46AC" w:rsidP="00F327F0">
            <w:pPr>
              <w:jc w:val="center"/>
              <w:rPr>
                <w:b/>
                <w:sz w:val="24"/>
                <w:szCs w:val="24"/>
              </w:rPr>
            </w:pPr>
            <w:r w:rsidRPr="00F327F0">
              <w:rPr>
                <w:b/>
                <w:noProof/>
                <w:sz w:val="24"/>
                <w:szCs w:val="24"/>
              </w:rPr>
              <w:t>120/BO</w:t>
            </w:r>
            <w:r w:rsidRPr="00F327F0">
              <w:rPr>
                <w:b/>
                <w:sz w:val="24"/>
                <w:szCs w:val="24"/>
              </w:rPr>
              <w:t>/H9/2020</w:t>
            </w:r>
          </w:p>
          <w:p w:rsidR="00F327F0" w:rsidRPr="00F327F0" w:rsidRDefault="00F327F0" w:rsidP="00F327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544F" w:rsidTr="008C544F">
        <w:tc>
          <w:tcPr>
            <w:tcW w:w="3510" w:type="dxa"/>
          </w:tcPr>
          <w:p w:rsidR="008C544F" w:rsidRPr="008C544F" w:rsidRDefault="008C544F">
            <w:pPr>
              <w:rPr>
                <w:sz w:val="24"/>
                <w:szCs w:val="24"/>
              </w:rPr>
            </w:pPr>
            <w:r w:rsidRPr="008C544F">
              <w:rPr>
                <w:sz w:val="24"/>
                <w:szCs w:val="24"/>
              </w:rPr>
              <w:t>Logo instytucji finansującej lub współfinansującej program</w:t>
            </w:r>
          </w:p>
        </w:tc>
        <w:tc>
          <w:tcPr>
            <w:tcW w:w="5702" w:type="dxa"/>
          </w:tcPr>
          <w:p w:rsidR="00820F16" w:rsidRDefault="000E4E80" w:rsidP="00F327F0">
            <w:pPr>
              <w:rPr>
                <w:rFonts w:ascii="Arial Narrow" w:hAnsi="Arial Narrow" w:cs="Times New Roman"/>
                <w:sz w:val="16"/>
                <w:szCs w:val="16"/>
                <w:lang w:eastAsia="de-D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DFA13E3" wp14:editId="3DD9BB0A">
                  <wp:extent cx="514350" cy="378299"/>
                  <wp:effectExtent l="0" t="0" r="0" b="3175"/>
                  <wp:docPr id="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22" cy="380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31061A59" wp14:editId="522D83D3">
                  <wp:extent cx="1047750" cy="400050"/>
                  <wp:effectExtent l="0" t="0" r="0" b="0"/>
                  <wp:docPr id="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739" cy="401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67F4F">
              <w:rPr>
                <w:noProof/>
                <w:lang w:eastAsia="pl-PL"/>
              </w:rPr>
              <w:drawing>
                <wp:inline distT="0" distB="0" distL="0" distR="0" wp14:anchorId="664BB152" wp14:editId="00DE8A68">
                  <wp:extent cx="695325" cy="324382"/>
                  <wp:effectExtent l="0" t="0" r="0" b="0"/>
                  <wp:docPr id="2" name="Obraz 2" descr="C:\Users\Dziewczyny\Documents\Fred\logo\fred-goes-net-logo-4c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ziewczyny\Documents\Fred\logo\fred-goes-net-logo-4c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24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6490" w:rsidRPr="00A9645F">
              <w:rPr>
                <w:rFonts w:ascii="Arial Narrow" w:hAnsi="Arial Narrow" w:cs="Times New Roman"/>
                <w:sz w:val="16"/>
                <w:szCs w:val="16"/>
                <w:lang w:eastAsia="de-DE"/>
              </w:rPr>
              <w:t xml:space="preserve">  </w:t>
            </w:r>
            <w:r w:rsidR="00D67F4F">
              <w:rPr>
                <w:rFonts w:ascii="Arial Narrow" w:hAnsi="Arial Narrow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4BB65D86" wp14:editId="2E2EB9FE">
                  <wp:extent cx="847725" cy="333531"/>
                  <wp:effectExtent l="0" t="0" r="0" b="9525"/>
                  <wp:docPr id="3" name="Obraz 3" descr="C:\Users\Karan-Monika\Desktop\npz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ran-Monika\Desktop\npz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505" cy="33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7F4F">
              <w:rPr>
                <w:rFonts w:ascii="Arial Narrow" w:hAnsi="Arial Narrow" w:cs="Times New Roman"/>
                <w:sz w:val="16"/>
                <w:szCs w:val="16"/>
                <w:lang w:eastAsia="de-DE"/>
              </w:rPr>
              <w:t xml:space="preserve">      </w:t>
            </w:r>
          </w:p>
          <w:p w:rsidR="008C544F" w:rsidRDefault="00D67F4F" w:rsidP="00F327F0">
            <w:r>
              <w:rPr>
                <w:rFonts w:ascii="Arial Narrow" w:hAnsi="Arial Narrow" w:cs="Times New Roman"/>
                <w:sz w:val="16"/>
                <w:szCs w:val="16"/>
                <w:lang w:eastAsia="de-DE"/>
              </w:rPr>
              <w:t xml:space="preserve">     </w:t>
            </w:r>
            <w:r w:rsidR="008F6490">
              <w:rPr>
                <w:rFonts w:ascii="Arial Narrow" w:hAnsi="Arial Narrow" w:cs="Times New Roman"/>
                <w:sz w:val="16"/>
                <w:szCs w:val="16"/>
                <w:lang w:eastAsia="de-DE"/>
              </w:rPr>
              <w:t xml:space="preserve">                                    </w:t>
            </w:r>
          </w:p>
        </w:tc>
      </w:tr>
    </w:tbl>
    <w:p w:rsidR="000B3E35" w:rsidRDefault="000B3E35">
      <w:bookmarkStart w:id="0" w:name="_GoBack"/>
      <w:bookmarkEnd w:id="0"/>
    </w:p>
    <w:sectPr w:rsidR="000B3E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9142E"/>
    <w:multiLevelType w:val="hybridMultilevel"/>
    <w:tmpl w:val="C2EA185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BD1C85"/>
    <w:multiLevelType w:val="hybridMultilevel"/>
    <w:tmpl w:val="A2E4A5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390478"/>
    <w:multiLevelType w:val="hybridMultilevel"/>
    <w:tmpl w:val="C9FEC21C"/>
    <w:lvl w:ilvl="0" w:tplc="DC4CF4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53372"/>
    <w:multiLevelType w:val="hybridMultilevel"/>
    <w:tmpl w:val="D9BA494C"/>
    <w:lvl w:ilvl="0" w:tplc="0415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>
    <w:nsid w:val="5D3E4FBD"/>
    <w:multiLevelType w:val="hybridMultilevel"/>
    <w:tmpl w:val="B4C46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38706F"/>
    <w:multiLevelType w:val="hybridMultilevel"/>
    <w:tmpl w:val="3EA8FFA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7B18D8"/>
    <w:multiLevelType w:val="hybridMultilevel"/>
    <w:tmpl w:val="8442723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44F"/>
    <w:rsid w:val="000B3E35"/>
    <w:rsid w:val="000E4E80"/>
    <w:rsid w:val="000F2104"/>
    <w:rsid w:val="00251585"/>
    <w:rsid w:val="003977C1"/>
    <w:rsid w:val="005923F6"/>
    <w:rsid w:val="006E46AC"/>
    <w:rsid w:val="00792721"/>
    <w:rsid w:val="007A3AB0"/>
    <w:rsid w:val="00820F16"/>
    <w:rsid w:val="00887C3F"/>
    <w:rsid w:val="008C544F"/>
    <w:rsid w:val="008F6490"/>
    <w:rsid w:val="00D67F4F"/>
    <w:rsid w:val="00D75BBA"/>
    <w:rsid w:val="00D85604"/>
    <w:rsid w:val="00F32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C5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923F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97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77C1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rsid w:val="000F2104"/>
    <w:pPr>
      <w:spacing w:after="0" w:line="240" w:lineRule="auto"/>
      <w:jc w:val="both"/>
    </w:pPr>
    <w:rPr>
      <w:rFonts w:ascii="Arial" w:eastAsia="Calibri" w:hAnsi="Arial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F2104"/>
    <w:rPr>
      <w:rFonts w:ascii="Arial" w:eastAsia="Calibri" w:hAnsi="Arial" w:cs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C5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923F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97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77C1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rsid w:val="000F2104"/>
    <w:pPr>
      <w:spacing w:after="0" w:line="240" w:lineRule="auto"/>
      <w:jc w:val="both"/>
    </w:pPr>
    <w:rPr>
      <w:rFonts w:ascii="Arial" w:eastAsia="Calibri" w:hAnsi="Arial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F2104"/>
    <w:rPr>
      <w:rFonts w:ascii="Arial" w:eastAsia="Calibri" w:hAnsi="Arial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9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146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KARAN</Company>
  <LinksUpToDate>false</LinksUpToDate>
  <CharactersWithSpaces>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KARAN</dc:creator>
  <cp:lastModifiedBy>Dorota</cp:lastModifiedBy>
  <cp:revision>4</cp:revision>
  <dcterms:created xsi:type="dcterms:W3CDTF">2020-03-18T15:11:00Z</dcterms:created>
  <dcterms:modified xsi:type="dcterms:W3CDTF">2020-03-18T15:13:00Z</dcterms:modified>
</cp:coreProperties>
</file>